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727A" w:rsidRDefault="0044727A" w:rsidP="0044727A">
      <w:pPr>
        <w:widowControl w:val="0"/>
        <w:spacing w:after="0"/>
        <w:rPr>
          <w:rFonts w:ascii="Times New Roman" w:hAnsi="Times New Roman"/>
          <w:b/>
          <w:sz w:val="28"/>
          <w:szCs w:val="28"/>
        </w:rPr>
      </w:pPr>
    </w:p>
    <w:p w:rsidR="00D434B5" w:rsidRPr="00D434B5" w:rsidRDefault="00D434B5" w:rsidP="00D434B5">
      <w:pPr>
        <w:widowControl w:val="0"/>
        <w:spacing w:after="0"/>
        <w:ind w:left="48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№ 23</w:t>
      </w:r>
    </w:p>
    <w:p w:rsidR="00D434B5" w:rsidRPr="00AC7118" w:rsidRDefault="00D434B5" w:rsidP="00D434B5">
      <w:pPr>
        <w:spacing w:after="0" w:line="257" w:lineRule="auto"/>
        <w:ind w:left="4536"/>
        <w:jc w:val="center"/>
        <w:rPr>
          <w:rFonts w:ascii="Times New Roman" w:hAnsi="Times New Roman"/>
          <w:sz w:val="28"/>
          <w:szCs w:val="28"/>
        </w:rPr>
      </w:pPr>
      <w:r w:rsidRPr="00AC7118">
        <w:rPr>
          <w:rFonts w:ascii="Times New Roman" w:hAnsi="Times New Roman"/>
          <w:sz w:val="28"/>
          <w:szCs w:val="28"/>
        </w:rPr>
        <w:t>к Порядку предоставления субсидий</w:t>
      </w:r>
    </w:p>
    <w:p w:rsidR="00D434B5" w:rsidRDefault="00D434B5" w:rsidP="00D434B5">
      <w:pPr>
        <w:spacing w:after="0" w:line="257" w:lineRule="auto"/>
        <w:ind w:left="4536"/>
        <w:jc w:val="center"/>
        <w:rPr>
          <w:rFonts w:ascii="Times New Roman" w:hAnsi="Times New Roman"/>
          <w:sz w:val="28"/>
          <w:szCs w:val="28"/>
        </w:rPr>
      </w:pPr>
      <w:r w:rsidRPr="00AC7118">
        <w:rPr>
          <w:rFonts w:ascii="Times New Roman" w:hAnsi="Times New Roman"/>
          <w:sz w:val="28"/>
          <w:szCs w:val="28"/>
        </w:rPr>
        <w:t>гражданам, ведущим личное подсобное хозяйство, крестьянским (фермерским) хозяйствам</w:t>
      </w:r>
      <w:r>
        <w:rPr>
          <w:rFonts w:ascii="Times New Roman" w:hAnsi="Times New Roman"/>
          <w:sz w:val="28"/>
          <w:szCs w:val="28"/>
        </w:rPr>
        <w:t>,</w:t>
      </w:r>
      <w:r w:rsidRPr="00AC7118">
        <w:rPr>
          <w:rFonts w:ascii="Times New Roman" w:hAnsi="Times New Roman"/>
          <w:sz w:val="28"/>
          <w:szCs w:val="28"/>
        </w:rPr>
        <w:t xml:space="preserve"> индивидуальным предпринимателям, осуществляющим свою деятельность в области сельскохозяйственного производства </w:t>
      </w:r>
    </w:p>
    <w:p w:rsidR="00D434B5" w:rsidRPr="00AC7118" w:rsidRDefault="00D434B5" w:rsidP="00D434B5">
      <w:pPr>
        <w:spacing w:after="0" w:line="257" w:lineRule="auto"/>
        <w:ind w:left="4536"/>
        <w:jc w:val="center"/>
        <w:rPr>
          <w:rFonts w:ascii="Times New Roman" w:hAnsi="Times New Roman"/>
          <w:sz w:val="28"/>
          <w:szCs w:val="28"/>
        </w:rPr>
      </w:pPr>
      <w:r w:rsidRPr="00AC7118">
        <w:rPr>
          <w:rFonts w:ascii="Times New Roman" w:hAnsi="Times New Roman"/>
          <w:sz w:val="28"/>
          <w:szCs w:val="28"/>
        </w:rPr>
        <w:t>на территории муниципального образования Темрюкский район</w:t>
      </w:r>
    </w:p>
    <w:p w:rsidR="00D434B5" w:rsidRDefault="00D434B5" w:rsidP="00D434B5">
      <w:pPr>
        <w:widowControl w:val="0"/>
        <w:spacing w:after="0"/>
        <w:ind w:left="4820"/>
        <w:rPr>
          <w:rFonts w:ascii="Times New Roman" w:hAnsi="Times New Roman"/>
          <w:b/>
          <w:sz w:val="28"/>
          <w:szCs w:val="28"/>
        </w:rPr>
      </w:pPr>
    </w:p>
    <w:p w:rsidR="00991EEA" w:rsidRPr="00194DCE" w:rsidRDefault="00991EEA" w:rsidP="00194DCE">
      <w:pPr>
        <w:spacing w:after="0" w:line="240" w:lineRule="auto"/>
        <w:rPr>
          <w:rFonts w:ascii="Times New Roman" w:eastAsia="Times New Roman" w:hAnsi="Times New Roman"/>
          <w:sz w:val="28"/>
          <w:szCs w:val="20"/>
        </w:rPr>
      </w:pPr>
      <w:r>
        <w:rPr>
          <w:rFonts w:ascii="Times New Roman" w:eastAsia="Times New Roman" w:hAnsi="Times New Roman"/>
          <w:sz w:val="28"/>
          <w:szCs w:val="20"/>
        </w:rPr>
        <w:t>ФОРМА</w:t>
      </w:r>
    </w:p>
    <w:p w:rsidR="0044727A" w:rsidRDefault="00194DCE" w:rsidP="0044727A">
      <w:pPr>
        <w:widowControl w:val="0"/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СВЕДЕНИЯ</w:t>
      </w:r>
    </w:p>
    <w:p w:rsidR="0044727A" w:rsidRDefault="0044727A" w:rsidP="0044727A">
      <w:pPr>
        <w:widowControl w:val="0"/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об объеме производства </w:t>
      </w:r>
      <w:r w:rsidR="00194DCE">
        <w:rPr>
          <w:rFonts w:ascii="Times New Roman" w:hAnsi="Times New Roman"/>
          <w:b/>
          <w:sz w:val="28"/>
          <w:szCs w:val="28"/>
        </w:rPr>
        <w:t>коровьего и (или) козьего молока</w:t>
      </w:r>
    </w:p>
    <w:p w:rsidR="0044727A" w:rsidRDefault="0044727A" w:rsidP="0044727A">
      <w:pPr>
        <w:widowControl w:val="0"/>
        <w:jc w:val="center"/>
        <w:rPr>
          <w:b/>
          <w:sz w:val="28"/>
          <w:szCs w:val="28"/>
        </w:rPr>
      </w:pPr>
    </w:p>
    <w:p w:rsidR="0044727A" w:rsidRDefault="0044727A" w:rsidP="0044727A">
      <w:pPr>
        <w:widowControl w:val="0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Наименование заявителя _______________</w:t>
      </w:r>
      <w:r w:rsidR="0061183C">
        <w:rPr>
          <w:rFonts w:ascii="Times New Roman" w:hAnsi="Times New Roman"/>
          <w:sz w:val="28"/>
          <w:szCs w:val="28"/>
        </w:rPr>
        <w:t>_____________________________</w:t>
      </w:r>
    </w:p>
    <w:p w:rsidR="0044727A" w:rsidRDefault="0044727A" w:rsidP="0044727A">
      <w:pPr>
        <w:widowControl w:val="0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ИНН________________________________</w:t>
      </w:r>
      <w:r w:rsidR="0061183C">
        <w:rPr>
          <w:rFonts w:ascii="Times New Roman" w:hAnsi="Times New Roman"/>
          <w:sz w:val="28"/>
          <w:szCs w:val="28"/>
        </w:rPr>
        <w:t>______________________________</w:t>
      </w:r>
    </w:p>
    <w:p w:rsidR="00194DCE" w:rsidRDefault="00194DCE" w:rsidP="0044727A">
      <w:pPr>
        <w:widowControl w:val="0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Наименование муниципального образования ____________________________</w:t>
      </w:r>
    </w:p>
    <w:p w:rsidR="0044727A" w:rsidRDefault="0044727A" w:rsidP="0044727A">
      <w:pPr>
        <w:widowControl w:val="0"/>
        <w:rPr>
          <w:sz w:val="4"/>
          <w:szCs w:val="4"/>
        </w:rPr>
      </w:pPr>
    </w:p>
    <w:tbl>
      <w:tblPr>
        <w:tblpPr w:leftFromText="180" w:rightFromText="180" w:bottomFromText="160" w:vertAnchor="text" w:tblpX="93" w:tblpY="1"/>
        <w:tblOverlap w:val="never"/>
        <w:tblW w:w="9750" w:type="dxa"/>
        <w:tblLayout w:type="fixed"/>
        <w:tblLook w:val="04A0" w:firstRow="1" w:lastRow="0" w:firstColumn="1" w:lastColumn="0" w:noHBand="0" w:noVBand="1"/>
      </w:tblPr>
      <w:tblGrid>
        <w:gridCol w:w="2235"/>
        <w:gridCol w:w="1417"/>
        <w:gridCol w:w="1418"/>
        <w:gridCol w:w="1844"/>
        <w:gridCol w:w="1861"/>
        <w:gridCol w:w="692"/>
        <w:gridCol w:w="142"/>
        <w:gridCol w:w="141"/>
      </w:tblGrid>
      <w:tr w:rsidR="0044727A" w:rsidTr="00FD0BDD">
        <w:trPr>
          <w:gridAfter w:val="1"/>
          <w:wAfter w:w="141" w:type="dxa"/>
          <w:trHeight w:val="447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27A" w:rsidRPr="00FD0BDD" w:rsidRDefault="004472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D0BDD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  <w:p w:rsidR="0044727A" w:rsidRPr="00FD0BDD" w:rsidRDefault="004472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D0BDD">
              <w:rPr>
                <w:rFonts w:ascii="Times New Roman" w:hAnsi="Times New Roman"/>
                <w:sz w:val="20"/>
                <w:szCs w:val="20"/>
              </w:rPr>
              <w:t>показателя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4727A" w:rsidRPr="00FD0BDD" w:rsidRDefault="004472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D0BDD">
              <w:rPr>
                <w:rFonts w:ascii="Times New Roman" w:hAnsi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4727A" w:rsidRPr="00FD0BDD" w:rsidRDefault="00991E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D0BDD">
              <w:rPr>
                <w:rFonts w:ascii="Times New Roman" w:hAnsi="Times New Roman"/>
                <w:sz w:val="20"/>
                <w:szCs w:val="20"/>
              </w:rPr>
              <w:t>Отчетный финансовый год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4727A" w:rsidRPr="00FD0BDD" w:rsidRDefault="004472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D0BDD">
              <w:rPr>
                <w:rFonts w:ascii="Times New Roman" w:hAnsi="Times New Roman"/>
                <w:sz w:val="20"/>
                <w:szCs w:val="20"/>
              </w:rPr>
              <w:t>Год, предшествующий году получения субсидии</w:t>
            </w:r>
          </w:p>
        </w:tc>
        <w:tc>
          <w:tcPr>
            <w:tcW w:w="26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44727A" w:rsidRPr="00FD0BDD" w:rsidRDefault="004472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D0BDD">
              <w:rPr>
                <w:rFonts w:ascii="Times New Roman" w:hAnsi="Times New Roman"/>
                <w:sz w:val="20"/>
                <w:szCs w:val="20"/>
              </w:rPr>
              <w:t>Год получения субсидии к году, предшествующему году получения субсидии, (+, -)</w:t>
            </w:r>
          </w:p>
        </w:tc>
      </w:tr>
      <w:tr w:rsidR="0044727A" w:rsidTr="00FD0BDD">
        <w:trPr>
          <w:gridAfter w:val="1"/>
          <w:wAfter w:w="141" w:type="dxa"/>
          <w:trHeight w:val="255"/>
        </w:trPr>
        <w:tc>
          <w:tcPr>
            <w:tcW w:w="2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4727A" w:rsidRDefault="00447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4727A" w:rsidRDefault="00447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4727A" w:rsidRDefault="00447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4727A" w:rsidRDefault="00447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6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44727A" w:rsidRDefault="00447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44727A" w:rsidTr="00FD0BDD">
        <w:trPr>
          <w:gridAfter w:val="1"/>
          <w:wAfter w:w="141" w:type="dxa"/>
          <w:trHeight w:val="600"/>
        </w:trPr>
        <w:tc>
          <w:tcPr>
            <w:tcW w:w="2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27A" w:rsidRPr="00FD0BDD" w:rsidRDefault="004472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D0BDD">
              <w:rPr>
                <w:rFonts w:ascii="Times New Roman" w:hAnsi="Times New Roman"/>
                <w:sz w:val="20"/>
                <w:szCs w:val="20"/>
              </w:rPr>
              <w:t>Объем произведенного коровьего молока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4727A" w:rsidRPr="00FD0BDD" w:rsidRDefault="004472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D0BDD">
              <w:rPr>
                <w:rFonts w:ascii="Times New Roman" w:hAnsi="Times New Roman"/>
                <w:sz w:val="20"/>
                <w:szCs w:val="20"/>
              </w:rPr>
              <w:t>тыс. кг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4727A" w:rsidRDefault="004472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4727A" w:rsidRDefault="004472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6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44727A" w:rsidRDefault="004472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44727A" w:rsidTr="00FD0BDD">
        <w:trPr>
          <w:gridAfter w:val="1"/>
          <w:wAfter w:w="141" w:type="dxa"/>
          <w:trHeight w:val="375"/>
        </w:trPr>
        <w:tc>
          <w:tcPr>
            <w:tcW w:w="2235" w:type="dxa"/>
            <w:noWrap/>
            <w:vAlign w:val="bottom"/>
          </w:tcPr>
          <w:p w:rsidR="0044727A" w:rsidRPr="005548C3" w:rsidRDefault="004472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4727A" w:rsidRPr="005548C3" w:rsidRDefault="004472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548C3">
              <w:rPr>
                <w:rFonts w:ascii="Times New Roman" w:hAnsi="Times New Roman"/>
                <w:sz w:val="28"/>
                <w:szCs w:val="28"/>
              </w:rPr>
              <w:t>Руководитель</w:t>
            </w:r>
          </w:p>
        </w:tc>
        <w:tc>
          <w:tcPr>
            <w:tcW w:w="1417" w:type="dxa"/>
            <w:noWrap/>
            <w:vAlign w:val="bottom"/>
            <w:hideMark/>
          </w:tcPr>
          <w:p w:rsidR="0044727A" w:rsidRDefault="0044727A">
            <w:pPr>
              <w:spacing w:after="0"/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44727A" w:rsidRDefault="004472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844" w:type="dxa"/>
            <w:noWrap/>
            <w:vAlign w:val="bottom"/>
            <w:hideMark/>
          </w:tcPr>
          <w:p w:rsidR="0044727A" w:rsidRDefault="0044727A">
            <w:pPr>
              <w:spacing w:after="0"/>
            </w:pP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44727A" w:rsidRDefault="0044727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8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44727A" w:rsidRDefault="0044727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 </w:t>
            </w:r>
          </w:p>
        </w:tc>
      </w:tr>
      <w:tr w:rsidR="0044727A" w:rsidTr="00FD0BDD">
        <w:trPr>
          <w:gridAfter w:val="1"/>
          <w:wAfter w:w="141" w:type="dxa"/>
          <w:trHeight w:val="300"/>
        </w:trPr>
        <w:tc>
          <w:tcPr>
            <w:tcW w:w="2235" w:type="dxa"/>
            <w:noWrap/>
            <w:vAlign w:val="bottom"/>
            <w:hideMark/>
          </w:tcPr>
          <w:p w:rsidR="0044727A" w:rsidRDefault="0044727A">
            <w:pPr>
              <w:spacing w:after="0"/>
            </w:pPr>
          </w:p>
        </w:tc>
        <w:tc>
          <w:tcPr>
            <w:tcW w:w="1417" w:type="dxa"/>
            <w:noWrap/>
            <w:vAlign w:val="bottom"/>
            <w:hideMark/>
          </w:tcPr>
          <w:p w:rsidR="0044727A" w:rsidRDefault="0044727A">
            <w:pPr>
              <w:spacing w:after="0"/>
            </w:pPr>
          </w:p>
        </w:tc>
        <w:tc>
          <w:tcPr>
            <w:tcW w:w="1418" w:type="dxa"/>
            <w:noWrap/>
            <w:hideMark/>
          </w:tcPr>
          <w:p w:rsidR="0044727A" w:rsidRDefault="004472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(подпись)</w:t>
            </w:r>
          </w:p>
        </w:tc>
        <w:tc>
          <w:tcPr>
            <w:tcW w:w="1844" w:type="dxa"/>
            <w:noWrap/>
            <w:hideMark/>
          </w:tcPr>
          <w:p w:rsidR="0044727A" w:rsidRDefault="0044727A">
            <w:pPr>
              <w:spacing w:after="0"/>
            </w:pPr>
          </w:p>
        </w:tc>
        <w:tc>
          <w:tcPr>
            <w:tcW w:w="2695" w:type="dxa"/>
            <w:gridSpan w:val="3"/>
            <w:noWrap/>
            <w:hideMark/>
          </w:tcPr>
          <w:p w:rsidR="0044727A" w:rsidRDefault="004472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   (расшифровка подписи)</w:t>
            </w:r>
          </w:p>
        </w:tc>
      </w:tr>
      <w:tr w:rsidR="0044727A" w:rsidTr="00FD0BDD">
        <w:trPr>
          <w:gridAfter w:val="1"/>
          <w:wAfter w:w="141" w:type="dxa"/>
          <w:trHeight w:val="315"/>
        </w:trPr>
        <w:tc>
          <w:tcPr>
            <w:tcW w:w="2235" w:type="dxa"/>
            <w:noWrap/>
            <w:vAlign w:val="bottom"/>
            <w:hideMark/>
          </w:tcPr>
          <w:p w:rsidR="0044727A" w:rsidRDefault="004472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МП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(при наличии)</w:t>
            </w:r>
          </w:p>
        </w:tc>
        <w:tc>
          <w:tcPr>
            <w:tcW w:w="1417" w:type="dxa"/>
            <w:noWrap/>
            <w:vAlign w:val="bottom"/>
            <w:hideMark/>
          </w:tcPr>
          <w:p w:rsidR="0044727A" w:rsidRDefault="0044727A">
            <w:pPr>
              <w:spacing w:after="0"/>
            </w:pPr>
          </w:p>
        </w:tc>
        <w:tc>
          <w:tcPr>
            <w:tcW w:w="1418" w:type="dxa"/>
            <w:noWrap/>
            <w:vAlign w:val="bottom"/>
            <w:hideMark/>
          </w:tcPr>
          <w:p w:rsidR="0044727A" w:rsidRDefault="0044727A">
            <w:pPr>
              <w:spacing w:after="0"/>
            </w:pPr>
          </w:p>
        </w:tc>
        <w:tc>
          <w:tcPr>
            <w:tcW w:w="1844" w:type="dxa"/>
            <w:noWrap/>
            <w:hideMark/>
          </w:tcPr>
          <w:p w:rsidR="0044727A" w:rsidRDefault="0044727A">
            <w:pPr>
              <w:spacing w:after="0"/>
            </w:pPr>
          </w:p>
        </w:tc>
        <w:tc>
          <w:tcPr>
            <w:tcW w:w="1861" w:type="dxa"/>
            <w:noWrap/>
            <w:hideMark/>
          </w:tcPr>
          <w:p w:rsidR="0044727A" w:rsidRDefault="0044727A">
            <w:pPr>
              <w:spacing w:after="0"/>
            </w:pPr>
          </w:p>
        </w:tc>
        <w:tc>
          <w:tcPr>
            <w:tcW w:w="834" w:type="dxa"/>
            <w:gridSpan w:val="2"/>
            <w:noWrap/>
            <w:hideMark/>
          </w:tcPr>
          <w:p w:rsidR="0044727A" w:rsidRDefault="0044727A">
            <w:pPr>
              <w:spacing w:after="0"/>
            </w:pPr>
          </w:p>
        </w:tc>
      </w:tr>
      <w:tr w:rsidR="0044727A" w:rsidTr="005548C3">
        <w:trPr>
          <w:gridAfter w:val="1"/>
          <w:wAfter w:w="141" w:type="dxa"/>
          <w:trHeight w:val="315"/>
        </w:trPr>
        <w:tc>
          <w:tcPr>
            <w:tcW w:w="2235" w:type="dxa"/>
            <w:noWrap/>
            <w:vAlign w:val="bottom"/>
            <w:hideMark/>
          </w:tcPr>
          <w:p w:rsidR="0044727A" w:rsidRDefault="0044727A">
            <w:pPr>
              <w:spacing w:after="0"/>
            </w:pPr>
          </w:p>
        </w:tc>
        <w:tc>
          <w:tcPr>
            <w:tcW w:w="1417" w:type="dxa"/>
            <w:noWrap/>
            <w:vAlign w:val="bottom"/>
            <w:hideMark/>
          </w:tcPr>
          <w:p w:rsidR="0044727A" w:rsidRDefault="0044727A">
            <w:pPr>
              <w:spacing w:after="0"/>
            </w:pPr>
          </w:p>
        </w:tc>
        <w:tc>
          <w:tcPr>
            <w:tcW w:w="1418" w:type="dxa"/>
            <w:noWrap/>
            <w:vAlign w:val="bottom"/>
            <w:hideMark/>
          </w:tcPr>
          <w:p w:rsidR="0044727A" w:rsidRDefault="0044727A">
            <w:pPr>
              <w:spacing w:after="0"/>
            </w:pPr>
          </w:p>
        </w:tc>
        <w:tc>
          <w:tcPr>
            <w:tcW w:w="1844" w:type="dxa"/>
            <w:noWrap/>
            <w:hideMark/>
          </w:tcPr>
          <w:p w:rsidR="0044727A" w:rsidRDefault="0044727A">
            <w:pPr>
              <w:spacing w:after="0"/>
            </w:pPr>
          </w:p>
        </w:tc>
        <w:tc>
          <w:tcPr>
            <w:tcW w:w="1861" w:type="dxa"/>
            <w:noWrap/>
            <w:hideMark/>
          </w:tcPr>
          <w:p w:rsidR="0044727A" w:rsidRDefault="0044727A">
            <w:pPr>
              <w:spacing w:after="0"/>
            </w:pPr>
          </w:p>
        </w:tc>
        <w:tc>
          <w:tcPr>
            <w:tcW w:w="834" w:type="dxa"/>
            <w:gridSpan w:val="2"/>
            <w:noWrap/>
            <w:hideMark/>
          </w:tcPr>
          <w:p w:rsidR="0044727A" w:rsidRDefault="0044727A">
            <w:pPr>
              <w:spacing w:after="0"/>
            </w:pPr>
          </w:p>
        </w:tc>
      </w:tr>
      <w:tr w:rsidR="005548C3" w:rsidTr="005548C3">
        <w:trPr>
          <w:gridAfter w:val="2"/>
          <w:wAfter w:w="283" w:type="dxa"/>
          <w:trHeight w:val="375"/>
        </w:trPr>
        <w:tc>
          <w:tcPr>
            <w:tcW w:w="3652" w:type="dxa"/>
            <w:gridSpan w:val="2"/>
            <w:noWrap/>
            <w:vAlign w:val="bottom"/>
            <w:hideMark/>
          </w:tcPr>
          <w:p w:rsidR="005548C3" w:rsidRDefault="005548C3">
            <w:pPr>
              <w:spacing w:after="0"/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Главный </w:t>
            </w:r>
            <w:r w:rsidRPr="005548C3">
              <w:rPr>
                <w:rFonts w:ascii="Times New Roman" w:hAnsi="Times New Roman"/>
                <w:sz w:val="28"/>
                <w:szCs w:val="28"/>
              </w:rPr>
              <w:t>бухгалтер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548C3" w:rsidRDefault="005548C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 </w:t>
            </w:r>
          </w:p>
        </w:tc>
        <w:tc>
          <w:tcPr>
            <w:tcW w:w="1844" w:type="dxa"/>
            <w:noWrap/>
            <w:vAlign w:val="bottom"/>
            <w:hideMark/>
          </w:tcPr>
          <w:p w:rsidR="005548C3" w:rsidRDefault="005548C3">
            <w:pPr>
              <w:spacing w:after="0"/>
            </w:pP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548C3" w:rsidRDefault="005548C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548C3" w:rsidRDefault="005548C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 </w:t>
            </w:r>
          </w:p>
        </w:tc>
      </w:tr>
      <w:tr w:rsidR="0044727A" w:rsidTr="005548C3">
        <w:trPr>
          <w:trHeight w:val="315"/>
        </w:trPr>
        <w:tc>
          <w:tcPr>
            <w:tcW w:w="2235" w:type="dxa"/>
            <w:noWrap/>
            <w:vAlign w:val="bottom"/>
            <w:hideMark/>
          </w:tcPr>
          <w:p w:rsidR="0044727A" w:rsidRDefault="0044727A">
            <w:pPr>
              <w:spacing w:after="0"/>
            </w:pPr>
          </w:p>
        </w:tc>
        <w:tc>
          <w:tcPr>
            <w:tcW w:w="1417" w:type="dxa"/>
            <w:noWrap/>
            <w:vAlign w:val="bottom"/>
            <w:hideMark/>
          </w:tcPr>
          <w:p w:rsidR="0044727A" w:rsidRDefault="0044727A">
            <w:pPr>
              <w:spacing w:after="0"/>
            </w:pPr>
          </w:p>
        </w:tc>
        <w:tc>
          <w:tcPr>
            <w:tcW w:w="1418" w:type="dxa"/>
            <w:noWrap/>
          </w:tcPr>
          <w:p w:rsidR="0044727A" w:rsidRDefault="0044727A">
            <w:pPr>
              <w:spacing w:after="0" w:line="240" w:lineRule="auto"/>
              <w:jc w:val="center"/>
              <w:rPr>
                <w:rFonts w:ascii="Times New Roman" w:hAnsi="Times New Roman"/>
                <w:sz w:val="8"/>
                <w:szCs w:val="8"/>
              </w:rPr>
            </w:pPr>
          </w:p>
          <w:p w:rsidR="0044727A" w:rsidRDefault="004472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(подпись)</w:t>
            </w:r>
          </w:p>
        </w:tc>
        <w:tc>
          <w:tcPr>
            <w:tcW w:w="1844" w:type="dxa"/>
            <w:noWrap/>
            <w:hideMark/>
          </w:tcPr>
          <w:p w:rsidR="0044727A" w:rsidRDefault="0044727A">
            <w:pPr>
              <w:spacing w:after="0"/>
            </w:pPr>
          </w:p>
        </w:tc>
        <w:tc>
          <w:tcPr>
            <w:tcW w:w="2836" w:type="dxa"/>
            <w:gridSpan w:val="4"/>
            <w:noWrap/>
            <w:hideMark/>
          </w:tcPr>
          <w:p w:rsidR="0044727A" w:rsidRDefault="004472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   (расшифровка подписи)   </w:t>
            </w:r>
          </w:p>
        </w:tc>
      </w:tr>
    </w:tbl>
    <w:p w:rsidR="00A374CA" w:rsidRPr="00A374CA" w:rsidRDefault="00A374CA" w:rsidP="00A374CA">
      <w:pPr>
        <w:tabs>
          <w:tab w:val="left" w:pos="4428"/>
          <w:tab w:val="left" w:pos="6948"/>
        </w:tabs>
        <w:spacing w:after="0" w:line="240" w:lineRule="auto"/>
        <w:ind w:left="96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A374CA">
        <w:rPr>
          <w:rFonts w:ascii="Times New Roman" w:eastAsia="Times New Roman" w:hAnsi="Times New Roman"/>
          <w:color w:val="000000"/>
          <w:sz w:val="28"/>
          <w:szCs w:val="28"/>
        </w:rPr>
        <w:t>Об ответственности за предоставление недостоверных данных предупреждён.</w:t>
      </w:r>
    </w:p>
    <w:p w:rsidR="00A374CA" w:rsidRPr="00A374CA" w:rsidRDefault="00A374CA" w:rsidP="00A374CA">
      <w:pPr>
        <w:tabs>
          <w:tab w:val="left" w:pos="4428"/>
          <w:tab w:val="left" w:pos="6948"/>
        </w:tabs>
        <w:spacing w:after="0" w:line="240" w:lineRule="auto"/>
        <w:ind w:left="96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A374CA">
        <w:rPr>
          <w:rFonts w:ascii="Times New Roman" w:eastAsia="Times New Roman" w:hAnsi="Times New Roman"/>
          <w:color w:val="000000"/>
          <w:sz w:val="28"/>
          <w:szCs w:val="28"/>
        </w:rPr>
        <w:t>Достоверность представленной ин</w:t>
      </w:r>
      <w:bookmarkStart w:id="0" w:name="_GoBack"/>
      <w:bookmarkEnd w:id="0"/>
      <w:r w:rsidRPr="00A374CA">
        <w:rPr>
          <w:rFonts w:ascii="Times New Roman" w:eastAsia="Times New Roman" w:hAnsi="Times New Roman"/>
          <w:color w:val="000000"/>
          <w:sz w:val="28"/>
          <w:szCs w:val="28"/>
        </w:rPr>
        <w:t>формации подтверждаю.</w:t>
      </w:r>
    </w:p>
    <w:p w:rsidR="0044727A" w:rsidRDefault="0044727A" w:rsidP="0044727A">
      <w:pPr>
        <w:widowControl w:val="0"/>
        <w:autoSpaceDE w:val="0"/>
        <w:autoSpaceDN w:val="0"/>
        <w:spacing w:after="0" w:line="228" w:lineRule="auto"/>
        <w:rPr>
          <w:rFonts w:ascii="Times New Roman" w:hAnsi="Times New Roman"/>
          <w:sz w:val="28"/>
          <w:szCs w:val="28"/>
        </w:rPr>
      </w:pPr>
    </w:p>
    <w:p w:rsidR="00464407" w:rsidRDefault="00464407" w:rsidP="0044727A">
      <w:pPr>
        <w:widowControl w:val="0"/>
        <w:autoSpaceDE w:val="0"/>
        <w:autoSpaceDN w:val="0"/>
        <w:spacing w:after="0" w:line="228" w:lineRule="auto"/>
        <w:rPr>
          <w:rFonts w:ascii="Times New Roman" w:hAnsi="Times New Roman"/>
          <w:sz w:val="28"/>
          <w:szCs w:val="28"/>
        </w:rPr>
      </w:pPr>
    </w:p>
    <w:p w:rsidR="00A374CA" w:rsidRDefault="00A374CA" w:rsidP="0044727A">
      <w:pPr>
        <w:widowControl w:val="0"/>
        <w:autoSpaceDE w:val="0"/>
        <w:autoSpaceDN w:val="0"/>
        <w:spacing w:after="0" w:line="228" w:lineRule="auto"/>
        <w:rPr>
          <w:rFonts w:ascii="Times New Roman" w:hAnsi="Times New Roman"/>
          <w:sz w:val="28"/>
          <w:szCs w:val="28"/>
        </w:rPr>
      </w:pPr>
    </w:p>
    <w:p w:rsidR="000A1E7F" w:rsidRPr="00127BF4" w:rsidRDefault="000A1E7F" w:rsidP="000A1E7F">
      <w:pPr>
        <w:spacing w:after="0"/>
        <w:rPr>
          <w:rFonts w:ascii="Times New Roman" w:hAnsi="Times New Roman"/>
          <w:sz w:val="28"/>
          <w:szCs w:val="28"/>
        </w:rPr>
      </w:pPr>
      <w:r w:rsidRPr="00127BF4">
        <w:rPr>
          <w:rFonts w:ascii="Times New Roman" w:hAnsi="Times New Roman"/>
          <w:sz w:val="28"/>
          <w:szCs w:val="28"/>
        </w:rPr>
        <w:t xml:space="preserve">Заместитель главы </w:t>
      </w:r>
    </w:p>
    <w:p w:rsidR="000A1E7F" w:rsidRPr="00127BF4" w:rsidRDefault="000A1E7F" w:rsidP="000A1E7F">
      <w:pPr>
        <w:spacing w:after="0"/>
        <w:rPr>
          <w:rFonts w:ascii="Times New Roman" w:hAnsi="Times New Roman"/>
          <w:sz w:val="28"/>
          <w:szCs w:val="28"/>
        </w:rPr>
      </w:pPr>
      <w:r w:rsidRPr="00127BF4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</w:p>
    <w:p w:rsidR="000A1E7F" w:rsidRPr="00127BF4" w:rsidRDefault="000A1E7F" w:rsidP="000A1E7F">
      <w:pPr>
        <w:spacing w:after="0"/>
        <w:rPr>
          <w:rFonts w:ascii="Times New Roman" w:hAnsi="Times New Roman"/>
          <w:sz w:val="28"/>
          <w:szCs w:val="28"/>
        </w:rPr>
      </w:pPr>
      <w:r w:rsidRPr="00127BF4">
        <w:rPr>
          <w:rFonts w:ascii="Times New Roman" w:hAnsi="Times New Roman"/>
          <w:sz w:val="28"/>
          <w:szCs w:val="28"/>
        </w:rPr>
        <w:t xml:space="preserve">Темрюкский район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</w:t>
      </w:r>
      <w:r w:rsidRPr="00127BF4">
        <w:rPr>
          <w:rFonts w:ascii="Times New Roman" w:hAnsi="Times New Roman"/>
          <w:sz w:val="28"/>
          <w:szCs w:val="28"/>
        </w:rPr>
        <w:t xml:space="preserve"> Д.С. </w:t>
      </w:r>
      <w:proofErr w:type="spellStart"/>
      <w:r w:rsidRPr="00127BF4">
        <w:rPr>
          <w:rFonts w:ascii="Times New Roman" w:hAnsi="Times New Roman"/>
          <w:sz w:val="28"/>
          <w:szCs w:val="28"/>
        </w:rPr>
        <w:t>Каратеев</w:t>
      </w:r>
      <w:proofErr w:type="spellEnd"/>
    </w:p>
    <w:p w:rsidR="00464407" w:rsidRPr="00464407" w:rsidRDefault="00464407" w:rsidP="00464407">
      <w:pPr>
        <w:spacing w:after="200" w:line="276" w:lineRule="auto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464407" w:rsidRPr="00464407" w:rsidRDefault="00464407" w:rsidP="0044727A">
      <w:pPr>
        <w:widowControl w:val="0"/>
        <w:autoSpaceDE w:val="0"/>
        <w:autoSpaceDN w:val="0"/>
        <w:spacing w:after="0" w:line="228" w:lineRule="auto"/>
        <w:rPr>
          <w:rFonts w:ascii="Times New Roman" w:hAnsi="Times New Roman"/>
          <w:sz w:val="28"/>
          <w:szCs w:val="28"/>
        </w:rPr>
      </w:pPr>
    </w:p>
    <w:p w:rsidR="0044727A" w:rsidRDefault="0044727A" w:rsidP="0044727A">
      <w:pPr>
        <w:widowControl w:val="0"/>
        <w:autoSpaceDE w:val="0"/>
        <w:autoSpaceDN w:val="0"/>
        <w:spacing w:after="0" w:line="228" w:lineRule="auto"/>
        <w:ind w:left="5387"/>
        <w:rPr>
          <w:rFonts w:ascii="Times New Roman" w:eastAsia="Times New Roman" w:hAnsi="Times New Roman"/>
          <w:sz w:val="28"/>
          <w:szCs w:val="28"/>
        </w:rPr>
      </w:pPr>
    </w:p>
    <w:p w:rsidR="006513EA" w:rsidRPr="0044727A" w:rsidRDefault="006513EA">
      <w:pPr>
        <w:rPr>
          <w:rFonts w:ascii="Times New Roman" w:hAnsi="Times New Roman"/>
          <w:sz w:val="28"/>
          <w:szCs w:val="28"/>
        </w:rPr>
      </w:pPr>
    </w:p>
    <w:sectPr w:rsidR="006513EA" w:rsidRPr="0044727A" w:rsidSect="00464407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727A"/>
    <w:rsid w:val="000A1E7F"/>
    <w:rsid w:val="00194DCE"/>
    <w:rsid w:val="0044727A"/>
    <w:rsid w:val="00464407"/>
    <w:rsid w:val="005548C3"/>
    <w:rsid w:val="0061183C"/>
    <w:rsid w:val="006513EA"/>
    <w:rsid w:val="00991EEA"/>
    <w:rsid w:val="00A374CA"/>
    <w:rsid w:val="00CB4AE2"/>
    <w:rsid w:val="00D434B5"/>
    <w:rsid w:val="00EA3FD4"/>
    <w:rsid w:val="00FD0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5574FF"/>
  <w15:docId w15:val="{80820297-6893-4AA7-B3DD-106CC2F9F3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727A"/>
    <w:pPr>
      <w:spacing w:after="160" w:line="256" w:lineRule="auto"/>
    </w:pPr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A1E7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A1E7F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03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192</Words>
  <Characters>1097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ush-162</cp:lastModifiedBy>
  <cp:revision>15</cp:revision>
  <cp:lastPrinted>2021-06-09T06:14:00Z</cp:lastPrinted>
  <dcterms:created xsi:type="dcterms:W3CDTF">2021-05-24T08:03:00Z</dcterms:created>
  <dcterms:modified xsi:type="dcterms:W3CDTF">2021-07-14T12:08:00Z</dcterms:modified>
</cp:coreProperties>
</file>